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3D38570B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910F8B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740FEE6A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910F8B">
        <w:rPr>
          <w:rFonts w:asciiTheme="minorHAnsi" w:hAnsiTheme="minorHAnsi" w:cstheme="minorHAnsi"/>
          <w:b/>
          <w:szCs w:val="22"/>
        </w:rPr>
        <w:t>11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06D0BC58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910F8B">
        <w:rPr>
          <w:rFonts w:asciiTheme="minorHAnsi" w:hAnsiTheme="minorHAnsi" w:cstheme="minorHAnsi"/>
          <w:szCs w:val="22"/>
        </w:rPr>
        <w:t>stomatologii</w:t>
      </w:r>
      <w:r w:rsidR="00984E7C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>
        <w:rPr>
          <w:rFonts w:asciiTheme="minorHAnsi" w:hAnsiTheme="minorHAnsi" w:cstheme="minorHAnsi"/>
        </w:rPr>
        <w:t xml:space="preserve">Poradni </w:t>
      </w:r>
      <w:r w:rsidR="00910F8B">
        <w:rPr>
          <w:rFonts w:asciiTheme="minorHAnsi" w:hAnsiTheme="minorHAnsi" w:cstheme="minorHAnsi"/>
        </w:rPr>
        <w:t>Stomatologicznej</w:t>
      </w:r>
      <w:r w:rsidR="00910F8B">
        <w:rPr>
          <w:rFonts w:asciiTheme="minorHAnsi" w:hAnsiTheme="minorHAnsi" w:cstheme="minorHAnsi"/>
          <w:szCs w:val="22"/>
        </w:rPr>
        <w:t xml:space="preserve"> </w:t>
      </w:r>
      <w:r w:rsidR="003043B6" w:rsidRPr="00C75A63">
        <w:rPr>
          <w:rFonts w:asciiTheme="minorHAnsi" w:hAnsiTheme="minorHAnsi" w:cstheme="minorHAnsi"/>
          <w:szCs w:val="22"/>
        </w:rPr>
        <w:t>SP</w:t>
      </w:r>
      <w:r w:rsidR="003043B6" w:rsidRPr="001C3140">
        <w:rPr>
          <w:rFonts w:asciiTheme="minorHAnsi" w:hAnsiTheme="minorHAnsi" w:cstheme="minorHAnsi"/>
          <w:szCs w:val="22"/>
        </w:rPr>
        <w:t xml:space="preserve"> WZOZ MSWiA w Bydgoszczy ul. Markwarta 4-6</w:t>
      </w:r>
      <w:r w:rsidR="003043B6">
        <w:rPr>
          <w:rFonts w:asciiTheme="minorHAnsi" w:hAnsiTheme="minorHAnsi" w:cstheme="minorHAnsi"/>
          <w:szCs w:val="22"/>
        </w:rPr>
        <w:t xml:space="preserve">, </w:t>
      </w:r>
      <w:r w:rsidRPr="001C3140">
        <w:rPr>
          <w:rFonts w:asciiTheme="minorHAnsi" w:hAnsiTheme="minorHAnsi" w:cstheme="minorHAnsi"/>
          <w:szCs w:val="22"/>
        </w:rPr>
        <w:t>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3DFF2672" w:rsidR="00D572C8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Świadczenia zdrowotne </w:t>
      </w:r>
      <w:r w:rsidR="008E2248">
        <w:rPr>
          <w:rFonts w:asciiTheme="minorHAnsi" w:hAnsiTheme="minorHAnsi" w:cstheme="minorHAnsi"/>
          <w:szCs w:val="22"/>
        </w:rPr>
        <w:t xml:space="preserve">wymienione w § 1 </w:t>
      </w:r>
      <w:r w:rsidRPr="00E40733">
        <w:rPr>
          <w:rFonts w:asciiTheme="minorHAnsi" w:hAnsiTheme="minorHAnsi" w:cstheme="minorHAnsi"/>
          <w:szCs w:val="22"/>
        </w:rPr>
        <w:t xml:space="preserve">udzielane będą </w:t>
      </w:r>
      <w:r w:rsidR="00984E7C">
        <w:rPr>
          <w:rFonts w:asciiTheme="minorHAnsi" w:hAnsiTheme="minorHAnsi" w:cstheme="minorHAnsi"/>
          <w:szCs w:val="22"/>
        </w:rPr>
        <w:t xml:space="preserve">w dni powszednie </w:t>
      </w:r>
      <w:r w:rsidRPr="00E40733">
        <w:rPr>
          <w:rFonts w:asciiTheme="minorHAnsi" w:hAnsiTheme="minorHAnsi" w:cstheme="minorHAnsi"/>
          <w:szCs w:val="22"/>
        </w:rPr>
        <w:t>zgodnie z  ustalonym harmonogramem.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710EE01D" w14:textId="77777777" w:rsidR="00984E7C" w:rsidRDefault="00984E7C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7E97D11C" w14:textId="77777777" w:rsidR="00910F8B" w:rsidRPr="004D6249" w:rsidRDefault="00910F8B" w:rsidP="00910F8B">
      <w:pPr>
        <w:pStyle w:val="Textbody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D6249">
        <w:rPr>
          <w:rFonts w:asciiTheme="minorHAnsi" w:hAnsiTheme="minorHAnsi" w:cstheme="minorHAnsi"/>
          <w:sz w:val="22"/>
          <w:szCs w:val="22"/>
        </w:rPr>
        <w:t>Przyjmujący zamówienie dla realizacji świadczeń zdrowotnych korzysta z pomieszczeń Udzielającego zamówienia.</w:t>
      </w:r>
    </w:p>
    <w:p w14:paraId="213E138A" w14:textId="77777777" w:rsidR="00910F8B" w:rsidRPr="004D6249" w:rsidRDefault="00910F8B" w:rsidP="00910F8B">
      <w:pPr>
        <w:pStyle w:val="Textbody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D6249">
        <w:rPr>
          <w:rFonts w:asciiTheme="minorHAnsi" w:hAnsiTheme="minorHAnsi" w:cstheme="minorHAnsi"/>
          <w:sz w:val="22"/>
          <w:szCs w:val="22"/>
        </w:rPr>
        <w:t>Świadczenie usług zdrowotnych przez Przyjmującego zamówienie odbywać się będzie przy zastosowaniu sprzętu, aparatury i innych środków medycznych Przyjmującego Zamówienie, które na czas trwania umowy Przyjmujący Zamówienie użycza Udzielającemu Zamówienie.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AE26089" w14:textId="25B6816F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7B6F2E8B" w14:textId="4ED65C00" w:rsidR="00910F8B" w:rsidRPr="004D6249" w:rsidRDefault="00910F8B" w:rsidP="00910F8B">
      <w:pPr>
        <w:pStyle w:val="Textbody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D6249">
        <w:rPr>
          <w:rFonts w:asciiTheme="minorHAnsi" w:hAnsiTheme="minorHAnsi" w:cstheme="minorHAnsi"/>
          <w:sz w:val="22"/>
          <w:szCs w:val="22"/>
        </w:rPr>
        <w:t xml:space="preserve">iloczyn ilości do wysokości limitu, wykonanych w danym miesiącu, świadczeń na rzecz pacjentów opłaconych przez Narodowy Fundusz Zdrowia i ceny  jednostkowej brutto </w:t>
      </w:r>
      <w:r>
        <w:rPr>
          <w:rFonts w:asciiTheme="minorHAnsi" w:hAnsiTheme="minorHAnsi" w:cstheme="minorHAnsi"/>
          <w:b/>
          <w:sz w:val="22"/>
          <w:szCs w:val="22"/>
        </w:rPr>
        <w:t>……….</w:t>
      </w:r>
      <w:r w:rsidRPr="004D6249">
        <w:rPr>
          <w:rFonts w:asciiTheme="minorHAnsi" w:hAnsiTheme="minorHAnsi" w:cstheme="minorHAnsi"/>
          <w:b/>
          <w:sz w:val="22"/>
          <w:szCs w:val="22"/>
        </w:rPr>
        <w:t xml:space="preserve"> zł /1 punkt</w:t>
      </w:r>
      <w:r w:rsidRPr="004D6249">
        <w:rPr>
          <w:rFonts w:asciiTheme="minorHAnsi" w:hAnsiTheme="minorHAnsi" w:cstheme="minorHAnsi"/>
          <w:sz w:val="22"/>
          <w:szCs w:val="22"/>
        </w:rPr>
        <w:t>. Limit roczny i miesięczny ustalany jest odrębnie.</w:t>
      </w:r>
    </w:p>
    <w:p w14:paraId="54AC5E20" w14:textId="218CC79A" w:rsidR="00047C84" w:rsidRPr="00047C84" w:rsidRDefault="00910F8B" w:rsidP="00047C84">
      <w:pPr>
        <w:pStyle w:val="Textbody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D6249">
        <w:rPr>
          <w:rFonts w:asciiTheme="minorHAnsi" w:hAnsiTheme="minorHAnsi" w:cstheme="minorHAnsi"/>
          <w:sz w:val="22"/>
          <w:szCs w:val="22"/>
        </w:rPr>
        <w:t xml:space="preserve">iloczynu ilości zrealizowanych w danym okresie rozliczeniowym miesiącu świadczeń na rzecz pacjentów  RKL MSWiA/Medycyny pracy i ceny jednostkowej brutto </w:t>
      </w:r>
      <w:r>
        <w:rPr>
          <w:rFonts w:asciiTheme="minorHAnsi" w:hAnsiTheme="minorHAnsi" w:cstheme="minorHAnsi"/>
          <w:b/>
          <w:sz w:val="22"/>
          <w:szCs w:val="22"/>
        </w:rPr>
        <w:t>………..</w:t>
      </w:r>
      <w:r w:rsidRPr="004D6249">
        <w:rPr>
          <w:rFonts w:asciiTheme="minorHAnsi" w:hAnsiTheme="minorHAnsi" w:cstheme="minorHAnsi"/>
          <w:b/>
          <w:sz w:val="22"/>
          <w:szCs w:val="22"/>
        </w:rPr>
        <w:t xml:space="preserve"> zł/1 pacjenta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Udzielający zamówienie, występując w roli administratora danych, upoważnia Przyjmującego zamówienie do przetwarzania danych osobowych w zakresie zbierania, utrwalania, przechowywania, opracowywania, zmieniania, udostępniania, archiwizowania oraz usuwania </w:t>
      </w:r>
      <w:r w:rsidRPr="00E43249">
        <w:rPr>
          <w:rFonts w:asciiTheme="minorHAnsi" w:hAnsiTheme="minorHAnsi" w:cstheme="minorHAnsi"/>
          <w:szCs w:val="22"/>
        </w:rPr>
        <w:lastRenderedPageBreak/>
        <w:t>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E588C"/>
    <w:multiLevelType w:val="multilevel"/>
    <w:tmpl w:val="61C8A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5A15212"/>
    <w:multiLevelType w:val="hybridMultilevel"/>
    <w:tmpl w:val="930C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C420A"/>
    <w:multiLevelType w:val="hybridMultilevel"/>
    <w:tmpl w:val="39A61D06"/>
    <w:lvl w:ilvl="0" w:tplc="E1ECC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217578E"/>
    <w:multiLevelType w:val="multilevel"/>
    <w:tmpl w:val="78748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23B06"/>
    <w:multiLevelType w:val="multilevel"/>
    <w:tmpl w:val="5B5C4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5"/>
  </w:num>
  <w:num w:numId="5">
    <w:abstractNumId w:val="3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2"/>
  </w:num>
  <w:num w:numId="16">
    <w:abstractNumId w:val="30"/>
  </w:num>
  <w:num w:numId="17">
    <w:abstractNumId w:val="21"/>
  </w:num>
  <w:num w:numId="18">
    <w:abstractNumId w:val="7"/>
  </w:num>
  <w:num w:numId="19">
    <w:abstractNumId w:val="20"/>
  </w:num>
  <w:num w:numId="20">
    <w:abstractNumId w:val="13"/>
  </w:num>
  <w:num w:numId="21">
    <w:abstractNumId w:val="8"/>
  </w:num>
  <w:num w:numId="22">
    <w:abstractNumId w:val="23"/>
  </w:num>
  <w:num w:numId="23">
    <w:abstractNumId w:val="29"/>
  </w:num>
  <w:num w:numId="24">
    <w:abstractNumId w:val="28"/>
  </w:num>
  <w:num w:numId="25">
    <w:abstractNumId w:val="9"/>
  </w:num>
  <w:num w:numId="26">
    <w:abstractNumId w:val="0"/>
  </w:num>
  <w:num w:numId="27">
    <w:abstractNumId w:val="17"/>
  </w:num>
  <w:num w:numId="28">
    <w:abstractNumId w:val="26"/>
  </w:num>
  <w:num w:numId="29">
    <w:abstractNumId w:val="19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47C84"/>
    <w:rsid w:val="0012002A"/>
    <w:rsid w:val="002B1D99"/>
    <w:rsid w:val="003043B6"/>
    <w:rsid w:val="003505F5"/>
    <w:rsid w:val="00790954"/>
    <w:rsid w:val="008E2248"/>
    <w:rsid w:val="00910F8B"/>
    <w:rsid w:val="00984E7C"/>
    <w:rsid w:val="00A010D5"/>
    <w:rsid w:val="00A05E88"/>
    <w:rsid w:val="00AF4FE1"/>
    <w:rsid w:val="00C5702B"/>
    <w:rsid w:val="00C75A63"/>
    <w:rsid w:val="00D572C8"/>
    <w:rsid w:val="00DE7FBA"/>
    <w:rsid w:val="00EB3320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10F8B"/>
    <w:pPr>
      <w:overflowPunct w:val="0"/>
      <w:autoSpaceDN w:val="0"/>
      <w:spacing w:after="120"/>
      <w:textAlignment w:val="baseline"/>
    </w:pPr>
    <w:rPr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13</cp:revision>
  <dcterms:created xsi:type="dcterms:W3CDTF">2021-11-26T10:24:00Z</dcterms:created>
  <dcterms:modified xsi:type="dcterms:W3CDTF">2021-11-29T12:52:00Z</dcterms:modified>
</cp:coreProperties>
</file>